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A9" w:rsidRPr="001046A9" w:rsidRDefault="001046A9" w:rsidP="001046A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6A9">
        <w:rPr>
          <w:rFonts w:ascii="Times New Roman" w:hAnsi="Times New Roman" w:cs="Times New Roman"/>
          <w:b/>
          <w:sz w:val="28"/>
          <w:szCs w:val="28"/>
        </w:rPr>
        <w:t>Памятка для родителей по профилактике выпадения детей из окон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Чтобы избежать несчастного случая, связанного с падением ребенка из окна, необходимо придерживаться следующих правил: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Открывая окна в квартире и проветривая помещение, убедитесь, что ребенок при этом находится под присмотром.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окно! 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 Не разрешайте ребенку выходить на балкон без сопровождения взрослых. Никогда не оставляйте спящего ребенка одного в квартире. Малыш может проснуться и полезть к открытому окну.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Отодвиньте всю мебель, включая кровати, от окон. Это поможет предотвратить случайное попадание малыша на подоконник. Не показывайте ребенку, как открывается окно.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Чем позднее он научиться открывать окно самостоятельно, тем более безопасным будет его пребывание в квартире.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 </w:t>
      </w:r>
    </w:p>
    <w:p w:rsidR="001046A9" w:rsidRP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lastRenderedPageBreak/>
        <w:t xml:space="preserve">Защитите окна, вставив оконные решетки. Решётки защитят детей от падения из открытых окон. Если вы что-то показываете ребёнку из окна— </w:t>
      </w:r>
      <w:proofErr w:type="gramStart"/>
      <w:r w:rsidRPr="001046A9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1046A9">
        <w:rPr>
          <w:rFonts w:ascii="Times New Roman" w:hAnsi="Times New Roman" w:cs="Times New Roman"/>
          <w:sz w:val="28"/>
          <w:szCs w:val="28"/>
        </w:rPr>
        <w:t>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>О</w:t>
      </w:r>
      <w:r w:rsidRPr="001046A9">
        <w:rPr>
          <w:rFonts w:ascii="Times New Roman" w:hAnsi="Times New Roman" w:cs="Times New Roman"/>
          <w:sz w:val="28"/>
          <w:szCs w:val="28"/>
        </w:rPr>
        <w:t>братите внимание: если вы устанавливаете решётку на весь размер окна, должен быть способ быстро открыть ее в случае пожара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46A9">
        <w:rPr>
          <w:rFonts w:ascii="Times New Roman" w:hAnsi="Times New Roman" w:cs="Times New Roman"/>
          <w:sz w:val="28"/>
          <w:szCs w:val="28"/>
        </w:rPr>
        <w:t xml:space="preserve"> когда специалисты МЧС вынимают людей из горящего дома лестницами, батутами, или когда спастись можно только крайней мерой — незащищённым прыжком из окна). Решётка должна открываться на навесках и запираться навесным замком.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 xml:space="preserve"> Не заваривайте решётками окна наглухо, это может стоить вам жизни даже на первом этаже! При любом типе решёток — просвет между прутьями не должен быть более половины поперечного размера головы ребёнка (не более 10 см). </w:t>
      </w:r>
    </w:p>
    <w:p w:rsid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046A9">
        <w:rPr>
          <w:rFonts w:ascii="Times New Roman" w:hAnsi="Times New Roman" w:cs="Times New Roman"/>
          <w:sz w:val="28"/>
          <w:szCs w:val="28"/>
        </w:rPr>
        <w:t>Если ребёнок может просунуть голову между прутьями — нет ни малейшего толку от такой решётки!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B86482" w:rsidRPr="001046A9" w:rsidRDefault="001046A9" w:rsidP="001046A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46A9">
        <w:rPr>
          <w:rFonts w:ascii="Times New Roman" w:hAnsi="Times New Roman" w:cs="Times New Roman"/>
          <w:sz w:val="28"/>
          <w:szCs w:val="28"/>
        </w:rPr>
        <w:t xml:space="preserve"> Вместе сохраним здоровье детей!</w:t>
      </w:r>
    </w:p>
    <w:sectPr w:rsidR="00B86482" w:rsidRPr="0010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6A"/>
    <w:rsid w:val="001046A9"/>
    <w:rsid w:val="0044256A"/>
    <w:rsid w:val="00B8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2</cp:revision>
  <dcterms:created xsi:type="dcterms:W3CDTF">2021-05-31T08:37:00Z</dcterms:created>
  <dcterms:modified xsi:type="dcterms:W3CDTF">2021-05-31T08:37:00Z</dcterms:modified>
</cp:coreProperties>
</file>