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5B0076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021B">
        <w:rPr>
          <w:rFonts w:ascii="Times New Roman" w:hAnsi="Times New Roman" w:cs="Times New Roman"/>
          <w:b/>
          <w:sz w:val="24"/>
          <w:szCs w:val="24"/>
        </w:rPr>
        <w:t>1</w:t>
      </w:r>
      <w:r w:rsidR="004B7F8D">
        <w:rPr>
          <w:rFonts w:ascii="Times New Roman" w:hAnsi="Times New Roman" w:cs="Times New Roman"/>
          <w:b/>
          <w:sz w:val="24"/>
          <w:szCs w:val="24"/>
        </w:rPr>
        <w:t>1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21B" w:rsidRPr="00A5021B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</w:t>
      </w:r>
      <w:r w:rsidR="00B045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021B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F8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bookmarkStart w:id="0" w:name="_GoBack"/>
      <w:bookmarkEnd w:id="0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тельной школы и составлена на основе Федерального государственного образов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02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среднего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программы  по географии для общеобразов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а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тельных учреждений/</w:t>
      </w:r>
      <w:r w:rsidR="00A5021B" w:rsidRPr="00A5021B">
        <w:rPr>
          <w:rFonts w:ascii="Times New Roman" w:hAnsi="Times New Roman" w:cs="Times New Roman"/>
          <w:sz w:val="24"/>
          <w:szCs w:val="24"/>
        </w:rPr>
        <w:t xml:space="preserve"> В.П. </w:t>
      </w:r>
      <w:proofErr w:type="spellStart"/>
      <w:r w:rsidR="00A5021B"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="00A5021B" w:rsidRPr="00A5021B">
        <w:rPr>
          <w:rFonts w:ascii="Times New Roman" w:hAnsi="Times New Roman" w:cs="Times New Roman"/>
          <w:sz w:val="24"/>
          <w:szCs w:val="24"/>
        </w:rPr>
        <w:t xml:space="preserve"> 10-11 классы.</w:t>
      </w:r>
      <w:proofErr w:type="gramEnd"/>
      <w:r w:rsidR="00A5021B" w:rsidRPr="00A5021B">
        <w:rPr>
          <w:rFonts w:ascii="Times New Roman" w:hAnsi="Times New Roman" w:cs="Times New Roman"/>
          <w:sz w:val="24"/>
          <w:szCs w:val="24"/>
        </w:rPr>
        <w:t xml:space="preserve"> Просвещение. 2019</w:t>
      </w:r>
      <w:r w:rsidR="00A5021B" w:rsidRPr="00A5021B">
        <w:rPr>
          <w:rFonts w:ascii="Times New Roman" w:hAnsi="Times New Roman" w:cs="Times New Roman"/>
          <w:sz w:val="24"/>
          <w:szCs w:val="24"/>
        </w:rPr>
        <w:t>г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</w:p>
    <w:p w:rsidR="00A5021B" w:rsidRPr="00A5021B" w:rsidRDefault="00A5021B" w:rsidP="006B7EA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21B">
        <w:rPr>
          <w:rFonts w:ascii="Times New Roman" w:hAnsi="Times New Roman" w:cs="Times New Roman"/>
          <w:sz w:val="24"/>
          <w:szCs w:val="24"/>
        </w:rPr>
        <w:t xml:space="preserve">● Учебник: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 xml:space="preserve"> В. П. \география мира. 10-11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 xml:space="preserve">. / В. П.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>. – «Пр</w:t>
      </w:r>
      <w:r w:rsidRPr="00A5021B">
        <w:rPr>
          <w:rFonts w:ascii="Times New Roman" w:hAnsi="Times New Roman" w:cs="Times New Roman"/>
          <w:sz w:val="24"/>
          <w:szCs w:val="24"/>
        </w:rPr>
        <w:t>о</w:t>
      </w:r>
      <w:r w:rsidRPr="00A5021B">
        <w:rPr>
          <w:rFonts w:ascii="Times New Roman" w:hAnsi="Times New Roman" w:cs="Times New Roman"/>
          <w:sz w:val="24"/>
          <w:szCs w:val="24"/>
        </w:rPr>
        <w:t>свещение», 201</w:t>
      </w:r>
      <w:r w:rsidRPr="00A5021B">
        <w:rPr>
          <w:rFonts w:ascii="Times New Roman" w:hAnsi="Times New Roman" w:cs="Times New Roman"/>
          <w:sz w:val="24"/>
          <w:szCs w:val="24"/>
        </w:rPr>
        <w:t>9</w:t>
      </w:r>
      <w:r w:rsidRPr="00A5021B">
        <w:rPr>
          <w:rFonts w:ascii="Times New Roman" w:hAnsi="Times New Roman" w:cs="Times New Roman"/>
          <w:sz w:val="24"/>
          <w:szCs w:val="24"/>
        </w:rPr>
        <w:t>.</w:t>
      </w:r>
    </w:p>
    <w:p w:rsidR="00A5021B" w:rsidRPr="00A5021B" w:rsidRDefault="00A5021B" w:rsidP="00A5021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021B">
        <w:rPr>
          <w:rFonts w:ascii="Times New Roman" w:hAnsi="Times New Roman" w:cs="Times New Roman"/>
          <w:sz w:val="24"/>
          <w:szCs w:val="24"/>
        </w:rPr>
        <w:t>● Географический атлас. 10 класс. - М.: Дрофа.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Целью изучения географии в средней школе является формирование всесторонне образ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ванной, инициативной и успешной личности, обладающей системой современных мир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воззренческих взглядов, ценностных ориентаций, идейно-нравственных, культурных, г</w:t>
      </w:r>
      <w:r w:rsidRPr="006B7EAF">
        <w:rPr>
          <w:rFonts w:ascii="Times New Roman" w:hAnsi="Times New Roman" w:cs="Times New Roman"/>
          <w:sz w:val="24"/>
          <w:szCs w:val="24"/>
        </w:rPr>
        <w:t>у</w:t>
      </w:r>
      <w:r w:rsidRPr="006B7EAF">
        <w:rPr>
          <w:rFonts w:ascii="Times New Roman" w:hAnsi="Times New Roman" w:cs="Times New Roman"/>
          <w:sz w:val="24"/>
          <w:szCs w:val="24"/>
        </w:rPr>
        <w:t>манистических и этич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ских принципов и норм поведения. На углублённом уровне цели ориентированы на формиров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>ние у учащихся общей культуры, научного мировоззрения, использование освоенных знаний и умений в повседневной жизни. С учётом рассмотр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ния географического образования как компонента с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>стемы образования в целом следует отметить его огромное значение в социализации обучающихся и приобщении их к позн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>вательной культуре как системе познавательных (научных) ценностей, накопленных о</w:t>
      </w:r>
      <w:r w:rsidRPr="006B7EAF">
        <w:rPr>
          <w:rFonts w:ascii="Times New Roman" w:hAnsi="Times New Roman" w:cs="Times New Roman"/>
          <w:sz w:val="24"/>
          <w:szCs w:val="24"/>
        </w:rPr>
        <w:t>б</w:t>
      </w:r>
      <w:r w:rsidRPr="006B7EAF">
        <w:rPr>
          <w:rFonts w:ascii="Times New Roman" w:hAnsi="Times New Roman" w:cs="Times New Roman"/>
          <w:sz w:val="24"/>
          <w:szCs w:val="24"/>
        </w:rPr>
        <w:t>ществом в сфере ге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 xml:space="preserve">графической науки.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6B7EAF">
        <w:rPr>
          <w:rFonts w:ascii="Times New Roman" w:hAnsi="Times New Roman" w:cs="Times New Roman"/>
          <w:sz w:val="24"/>
          <w:szCs w:val="24"/>
        </w:rPr>
        <w:t>изучения географии в средней школе формулируются на уровне требований к р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зультатам освоения содержания предметных программ. Изучение предмета на базовом уровне призвано обеспечить: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формирование системы географических знаний как компонента научной картины мира;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• развитие познавательных качеств личности, в том числе познавательных интересов к изучению общих географич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 xml:space="preserve">ских закономерностей и самому процессу научного познания;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>родных, социал</w:t>
      </w:r>
      <w:r w:rsidRPr="006B7EAF">
        <w:rPr>
          <w:rFonts w:ascii="Times New Roman" w:hAnsi="Times New Roman" w:cs="Times New Roman"/>
          <w:sz w:val="24"/>
          <w:szCs w:val="24"/>
        </w:rPr>
        <w:t>ь</w:t>
      </w:r>
      <w:r w:rsidRPr="006B7EAF">
        <w:rPr>
          <w:rFonts w:ascii="Times New Roman" w:hAnsi="Times New Roman" w:cs="Times New Roman"/>
          <w:sz w:val="24"/>
          <w:szCs w:val="24"/>
        </w:rPr>
        <w:t>но-экономических и экологических процессов и проблем;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овладение умениями сочетать глобальный, региональный и локальный подходы для описания и анал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 xml:space="preserve">за природных, социально-экономических,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формирование общечеловеческих ценностей, экологического сознания, связанных с п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ниманием значимости географического пространства для человека, с заботой об окруж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 xml:space="preserve">ющей среде на Земле </w:t>
      </w:r>
      <w:proofErr w:type="gramStart"/>
      <w:r w:rsidRPr="006B7EAF">
        <w:rPr>
          <w:rFonts w:ascii="Times New Roman" w:hAnsi="Times New Roman" w:cs="Times New Roman"/>
          <w:sz w:val="24"/>
          <w:szCs w:val="24"/>
        </w:rPr>
        <w:t>и о её</w:t>
      </w:r>
      <w:proofErr w:type="gramEnd"/>
      <w:r w:rsidRPr="006B7EAF">
        <w:rPr>
          <w:rFonts w:ascii="Times New Roman" w:hAnsi="Times New Roman" w:cs="Times New Roman"/>
          <w:sz w:val="24"/>
          <w:szCs w:val="24"/>
        </w:rPr>
        <w:t xml:space="preserve"> сохранении. </w:t>
      </w:r>
    </w:p>
    <w:p w:rsidR="004B7F8D" w:rsidRPr="004B7F8D" w:rsidRDefault="004B7F8D" w:rsidP="004B7F8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8D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география рассчитана на 1 час в неделю. </w:t>
      </w:r>
      <w:proofErr w:type="gramStart"/>
      <w:r w:rsidRPr="004B7F8D">
        <w:rPr>
          <w:rFonts w:ascii="Times New Roman" w:hAnsi="Times New Roman" w:cs="Times New Roman"/>
          <w:sz w:val="24"/>
          <w:szCs w:val="24"/>
        </w:rPr>
        <w:t>В соотве</w:t>
      </w:r>
      <w:r w:rsidRPr="004B7F8D">
        <w:rPr>
          <w:rFonts w:ascii="Times New Roman" w:hAnsi="Times New Roman" w:cs="Times New Roman"/>
          <w:sz w:val="24"/>
          <w:szCs w:val="24"/>
        </w:rPr>
        <w:t>т</w:t>
      </w:r>
      <w:r w:rsidRPr="004B7F8D">
        <w:rPr>
          <w:rFonts w:ascii="Times New Roman" w:hAnsi="Times New Roman" w:cs="Times New Roman"/>
          <w:sz w:val="24"/>
          <w:szCs w:val="24"/>
        </w:rPr>
        <w:t xml:space="preserve">ствии с учебным планом МБОУ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на 2022-2023 уче</w:t>
      </w:r>
      <w:r w:rsidRPr="004B7F8D">
        <w:rPr>
          <w:rFonts w:ascii="Times New Roman" w:hAnsi="Times New Roman" w:cs="Times New Roman"/>
          <w:sz w:val="24"/>
          <w:szCs w:val="24"/>
        </w:rPr>
        <w:t>б</w:t>
      </w:r>
      <w:r w:rsidRPr="004B7F8D">
        <w:rPr>
          <w:rFonts w:ascii="Times New Roman" w:hAnsi="Times New Roman" w:cs="Times New Roman"/>
          <w:sz w:val="24"/>
          <w:szCs w:val="24"/>
        </w:rPr>
        <w:t>ный год, фактическим количеством учебных дней, с учетом г</w:t>
      </w:r>
      <w:r w:rsidRPr="004B7F8D">
        <w:rPr>
          <w:rFonts w:ascii="Times New Roman" w:hAnsi="Times New Roman" w:cs="Times New Roman"/>
          <w:sz w:val="24"/>
          <w:szCs w:val="24"/>
        </w:rPr>
        <w:t>о</w:t>
      </w:r>
      <w:r w:rsidRPr="004B7F8D">
        <w:rPr>
          <w:rFonts w:ascii="Times New Roman" w:hAnsi="Times New Roman" w:cs="Times New Roman"/>
          <w:sz w:val="24"/>
          <w:szCs w:val="24"/>
        </w:rPr>
        <w:t xml:space="preserve">дового календарного графика МБОУ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4B7F8D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4B7F8D">
        <w:rPr>
          <w:rFonts w:ascii="Times New Roman" w:hAnsi="Times New Roman" w:cs="Times New Roman"/>
          <w:sz w:val="24"/>
          <w:szCs w:val="24"/>
        </w:rPr>
        <w:t xml:space="preserve"> на 2022-2023 учебный год, факт</w:t>
      </w:r>
      <w:r w:rsidRPr="004B7F8D">
        <w:rPr>
          <w:rFonts w:ascii="Times New Roman" w:hAnsi="Times New Roman" w:cs="Times New Roman"/>
          <w:sz w:val="24"/>
          <w:szCs w:val="24"/>
        </w:rPr>
        <w:t>и</w:t>
      </w:r>
      <w:r w:rsidRPr="004B7F8D">
        <w:rPr>
          <w:rFonts w:ascii="Times New Roman" w:hAnsi="Times New Roman" w:cs="Times New Roman"/>
          <w:sz w:val="24"/>
          <w:szCs w:val="24"/>
        </w:rPr>
        <w:t xml:space="preserve">ческое количество часов за год составляет 32 часа. </w:t>
      </w:r>
      <w:proofErr w:type="gramEnd"/>
    </w:p>
    <w:p w:rsidR="00495889" w:rsidRPr="00B04580" w:rsidRDefault="00495889" w:rsidP="004B7F8D">
      <w:pPr>
        <w:widowControl w:val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495889" w:rsidRPr="00B04580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4B7F8D"/>
    <w:rsid w:val="005B0076"/>
    <w:rsid w:val="006A0F3E"/>
    <w:rsid w:val="006B7EAF"/>
    <w:rsid w:val="00880B55"/>
    <w:rsid w:val="009218C7"/>
    <w:rsid w:val="00A5021B"/>
    <w:rsid w:val="00AF15BE"/>
    <w:rsid w:val="00B04580"/>
    <w:rsid w:val="00BF161C"/>
    <w:rsid w:val="00C73B33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2022-09-06T16:13:00Z</dcterms:created>
  <dcterms:modified xsi:type="dcterms:W3CDTF">2022-09-06T16:13:00Z</dcterms:modified>
</cp:coreProperties>
</file>